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5C26FB">
        <w:rPr>
          <w:lang w:val="sr-Latn-RS"/>
        </w:rPr>
        <w:t>140</w:t>
      </w:r>
      <w:bookmarkStart w:id="0" w:name="_GoBack"/>
      <w:bookmarkEnd w:id="0"/>
      <w:r w:rsidR="00991ACA" w:rsidRPr="0039614B">
        <w:rPr>
          <w:lang w:val="sr-Cyrl-RS"/>
        </w:rPr>
        <w:t>-2</w:t>
      </w:r>
      <w:r w:rsidR="00DF1A50">
        <w:rPr>
          <w:lang w:val="sr-Cyrl-RS"/>
        </w:rPr>
        <w:t>6</w:t>
      </w:r>
    </w:p>
    <w:p w:rsidR="00B86EC4" w:rsidRPr="007930AD" w:rsidRDefault="00DF1A50" w:rsidP="00B86EC4">
      <w:pPr>
        <w:rPr>
          <w:lang w:val="sr-Cyrl-CS"/>
        </w:rPr>
      </w:pPr>
      <w:r>
        <w:rPr>
          <w:lang w:val="sr-Cyrl-RS"/>
        </w:rPr>
        <w:t>3</w:t>
      </w:r>
      <w:r w:rsidR="00304CD7" w:rsidRPr="00471242">
        <w:rPr>
          <w:lang w:val="sr-Cyrl-RS"/>
        </w:rPr>
        <w:t xml:space="preserve">. </w:t>
      </w:r>
      <w:r>
        <w:rPr>
          <w:lang w:val="sr-Cyrl-RS"/>
        </w:rPr>
        <w:t>јул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DF1A50" w:rsidP="00EA64FA">
      <w:pPr>
        <w:jc w:val="center"/>
        <w:rPr>
          <w:lang w:val="sr-Cyrl-CS"/>
        </w:rPr>
      </w:pPr>
      <w:r>
        <w:rPr>
          <w:lang w:val="sr-Cyrl-RS"/>
        </w:rPr>
        <w:t>25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204B05" w:rsidRPr="00E763F5">
        <w:rPr>
          <w:lang w:val="sr-Cyrl-CS"/>
        </w:rPr>
        <w:t>ПОНЕДЕЉАК</w:t>
      </w:r>
      <w:r w:rsidR="008439DA" w:rsidRPr="00E763F5">
        <w:rPr>
          <w:lang w:val="sr-Cyrl-RS"/>
        </w:rPr>
        <w:t xml:space="preserve">, </w:t>
      </w:r>
      <w:r w:rsidR="00DF1A50" w:rsidRPr="00E763F5">
        <w:t>6</w:t>
      </w:r>
      <w:r w:rsidR="00991ACA" w:rsidRPr="00E763F5">
        <w:rPr>
          <w:lang w:val="sr-Cyrl-CS"/>
        </w:rPr>
        <w:t>.</w:t>
      </w:r>
      <w:r w:rsidR="001952AE" w:rsidRPr="00E763F5">
        <w:rPr>
          <w:lang w:val="sr-Cyrl-RS"/>
        </w:rPr>
        <w:t xml:space="preserve"> </w:t>
      </w:r>
      <w:r w:rsidR="00DF1A50">
        <w:rPr>
          <w:lang w:val="sr-Cyrl-RS"/>
        </w:rPr>
        <w:t>ЈУЛИ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DF1A50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987FD0" w:rsidRPr="00E763F5">
        <w:rPr>
          <w:lang w:val="sr-Cyrl-CS"/>
        </w:rPr>
        <w:t>9</w:t>
      </w:r>
      <w:r w:rsidR="00991ACA" w:rsidRPr="00E763F5">
        <w:rPr>
          <w:lang w:val="sr-Cyrl-CS"/>
        </w:rPr>
        <w:t>,</w:t>
      </w:r>
      <w:r w:rsidR="0039614B" w:rsidRPr="00E763F5">
        <w:t>0</w:t>
      </w:r>
      <w:r w:rsidR="00991ACA" w:rsidRPr="00E763F5">
        <w:rPr>
          <w:lang w:val="sr-Cyrl-CS"/>
        </w:rPr>
        <w:t>0</w:t>
      </w:r>
      <w:r w:rsidR="00637F67" w:rsidRPr="00E763F5">
        <w:rPr>
          <w:lang w:val="sr-Cyrl-CS"/>
        </w:rPr>
        <w:t xml:space="preserve"> </w:t>
      </w:r>
      <w:r w:rsidR="00F26078" w:rsidRPr="00E763F5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FC1702" w:rsidRPr="00DF1A50" w:rsidRDefault="00FC1702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lang w:val="sr-Cyrl-RS"/>
        </w:rPr>
      </w:pPr>
      <w:r w:rsidRPr="00DF1A50">
        <w:rPr>
          <w:rStyle w:val="colornavy"/>
          <w:lang w:val="sr-Cyrl-RS"/>
        </w:rPr>
        <w:t xml:space="preserve">Разматрање </w:t>
      </w:r>
      <w:r w:rsidR="00DF1A50" w:rsidRPr="00DF1A50">
        <w:t>Предлог</w:t>
      </w:r>
      <w:r w:rsidR="00DF1A50" w:rsidRPr="00DF1A50">
        <w:rPr>
          <w:lang w:val="sr-Cyrl-RS"/>
        </w:rPr>
        <w:t>а</w:t>
      </w:r>
      <w:r w:rsidR="00DF1A50" w:rsidRPr="00DF1A50">
        <w:t xml:space="preserve"> закона о измен</w:t>
      </w:r>
      <w:r w:rsidR="00DF1A50" w:rsidRPr="00DF1A50">
        <w:rPr>
          <w:lang w:val="sr-Cyrl-RS"/>
        </w:rPr>
        <w:t>ама и допунама Кривичног законика</w:t>
      </w:r>
      <w:r w:rsidR="00DF1A50" w:rsidRPr="00DF1A50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2043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6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RS" w:eastAsia="sr-Cyrl-CS"/>
        </w:rPr>
        <w:t xml:space="preserve"> 19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јуна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6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године), у начелу</w:t>
      </w:r>
      <w:r w:rsidRPr="00DF1A50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 xml:space="preserve">у </w:t>
      </w:r>
      <w:r w:rsidR="00B0192A">
        <w:rPr>
          <w:lang w:val="sr-Cyrl-CS"/>
        </w:rPr>
        <w:t xml:space="preserve">сали </w:t>
      </w:r>
      <w:r w:rsidR="00204B05" w:rsidRPr="00E763F5">
        <w:rPr>
          <w:b/>
          <w:lang w:val="sr-Latn-RS"/>
        </w:rPr>
        <w:t>I</w:t>
      </w:r>
      <w:r w:rsidR="00FC1702" w:rsidRPr="00E763F5">
        <w:rPr>
          <w:b/>
          <w:lang w:val="sr-Latn-RS"/>
        </w:rPr>
        <w:t>I</w:t>
      </w:r>
      <w:r w:rsidR="00991ACA" w:rsidRPr="00E763F5">
        <w:rPr>
          <w:b/>
          <w:lang w:val="sr-Latn-RS"/>
        </w:rPr>
        <w:t xml:space="preserve">, </w:t>
      </w:r>
      <w:r w:rsidR="00987FD0" w:rsidRPr="00E763F5">
        <w:rPr>
          <w:b/>
          <w:lang w:val="sr-Cyrl-RS"/>
        </w:rPr>
        <w:t>у партеру</w:t>
      </w:r>
      <w:r w:rsidR="00991ACA" w:rsidRPr="00E763F5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FB5B69" w:rsidRDefault="00FB5B69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B5B69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AD" w:rsidRDefault="00C378AD" w:rsidP="007930AD">
      <w:r>
        <w:separator/>
      </w:r>
    </w:p>
  </w:endnote>
  <w:endnote w:type="continuationSeparator" w:id="0">
    <w:p w:rsidR="00C378AD" w:rsidRDefault="00C378AD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AD" w:rsidRDefault="00C378AD" w:rsidP="007930AD">
      <w:r>
        <w:separator/>
      </w:r>
    </w:p>
  </w:footnote>
  <w:footnote w:type="continuationSeparator" w:id="0">
    <w:p w:rsidR="00C378AD" w:rsidRDefault="00C378AD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1A1B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26FB"/>
    <w:rsid w:val="005C4CE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D83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87FD0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378AD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1A50"/>
    <w:rsid w:val="00DF3C08"/>
    <w:rsid w:val="00DF41E5"/>
    <w:rsid w:val="00E019C3"/>
    <w:rsid w:val="00E06D25"/>
    <w:rsid w:val="00E0752D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763F5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B5B6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1E5A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FontStyle17">
    <w:name w:val="Font Style17"/>
    <w:basedOn w:val="DefaultParagraphFont"/>
    <w:uiPriority w:val="99"/>
    <w:rsid w:val="00DF1A50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DF1A50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DF1A50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CEAA-683C-46A9-B8C1-B6E0D144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14</cp:revision>
  <cp:lastPrinted>2026-07-03T12:06:00Z</cp:lastPrinted>
  <dcterms:created xsi:type="dcterms:W3CDTF">2025-12-12T14:36:00Z</dcterms:created>
  <dcterms:modified xsi:type="dcterms:W3CDTF">2026-07-03T12:14:00Z</dcterms:modified>
</cp:coreProperties>
</file>